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2B" w:rsidRP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C6A2B">
        <w:rPr>
          <w:rFonts w:ascii="Arial" w:eastAsia="Times New Roman" w:hAnsi="Arial" w:cs="Arial"/>
          <w:color w:val="222222"/>
          <w:sz w:val="19"/>
          <w:szCs w:val="19"/>
        </w:rPr>
        <w:t xml:space="preserve">Max Gross Weight: 2335 </w:t>
      </w:r>
      <w:proofErr w:type="spellStart"/>
      <w:r w:rsidRPr="001C6A2B">
        <w:rPr>
          <w:rFonts w:ascii="Arial" w:eastAsia="Times New Roman" w:hAnsi="Arial" w:cs="Arial"/>
          <w:color w:val="222222"/>
          <w:sz w:val="19"/>
          <w:szCs w:val="19"/>
        </w:rPr>
        <w:t>lbs</w:t>
      </w:r>
      <w:proofErr w:type="spellEnd"/>
    </w:p>
    <w:p w:rsidR="001C6A2B" w:rsidRP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C6A2B">
        <w:rPr>
          <w:rFonts w:ascii="Arial" w:eastAsia="Times New Roman" w:hAnsi="Arial" w:cs="Arial"/>
          <w:color w:val="222222"/>
          <w:sz w:val="19"/>
          <w:szCs w:val="19"/>
        </w:rPr>
        <w:t xml:space="preserve">Empty Weight: 1433.6 </w:t>
      </w:r>
      <w:proofErr w:type="spellStart"/>
      <w:r w:rsidRPr="001C6A2B">
        <w:rPr>
          <w:rFonts w:ascii="Arial" w:eastAsia="Times New Roman" w:hAnsi="Arial" w:cs="Arial"/>
          <w:color w:val="222222"/>
          <w:sz w:val="19"/>
          <w:szCs w:val="19"/>
        </w:rPr>
        <w:t>lbs</w:t>
      </w:r>
      <w:proofErr w:type="spellEnd"/>
    </w:p>
    <w:p w:rsidR="001C6A2B" w:rsidRP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C6A2B">
        <w:rPr>
          <w:rFonts w:ascii="Arial" w:eastAsia="Times New Roman" w:hAnsi="Arial" w:cs="Arial"/>
          <w:color w:val="222222"/>
          <w:sz w:val="19"/>
          <w:szCs w:val="19"/>
        </w:rPr>
        <w:t>Empty Center of Gravity: 86.32 inches</w:t>
      </w:r>
    </w:p>
    <w:p w:rsidR="001C6A2B" w:rsidRP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C6A2B">
        <w:rPr>
          <w:rFonts w:ascii="Arial" w:eastAsia="Times New Roman" w:hAnsi="Arial" w:cs="Arial"/>
          <w:color w:val="222222"/>
          <w:sz w:val="19"/>
          <w:szCs w:val="19"/>
        </w:rPr>
        <w:t xml:space="preserve">Empty Moment: 123741.35 </w:t>
      </w:r>
      <w:proofErr w:type="spellStart"/>
      <w:r w:rsidRPr="001C6A2B">
        <w:rPr>
          <w:rFonts w:ascii="Arial" w:eastAsia="Times New Roman" w:hAnsi="Arial" w:cs="Arial"/>
          <w:color w:val="222222"/>
          <w:sz w:val="19"/>
          <w:szCs w:val="19"/>
        </w:rPr>
        <w:t>lb</w:t>
      </w:r>
      <w:proofErr w:type="spellEnd"/>
      <w:r w:rsidRPr="001C6A2B">
        <w:rPr>
          <w:rFonts w:ascii="Arial" w:eastAsia="Times New Roman" w:hAnsi="Arial" w:cs="Arial"/>
          <w:color w:val="222222"/>
          <w:sz w:val="19"/>
          <w:szCs w:val="19"/>
        </w:rPr>
        <w:t xml:space="preserve"> inches</w:t>
      </w:r>
    </w:p>
    <w:p w:rsid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Useful Load: 891.4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lbs</w:t>
      </w:r>
      <w:proofErr w:type="spellEnd"/>
    </w:p>
    <w:p w:rsid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Stations</w:t>
      </w:r>
    </w:p>
    <w:p w:rsid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Front Seat: 80.5 Inches</w:t>
      </w:r>
    </w:p>
    <w:p w:rsid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Rear Seat: 118.1 Inches</w:t>
      </w:r>
    </w:p>
    <w:p w:rsid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Fuel: 95 Inches</w:t>
      </w:r>
    </w:p>
    <w:p w:rsid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Baggage Compartment: 142.8 Inches</w:t>
      </w:r>
    </w:p>
    <w:p w:rsid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1C6A2B" w:rsidRPr="001C6A2B" w:rsidRDefault="001C6A2B" w:rsidP="001C6A2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-90535</wp:posOffset>
            </wp:positionH>
            <wp:positionV relativeFrom="paragraph">
              <wp:posOffset>161202</wp:posOffset>
            </wp:positionV>
            <wp:extent cx="5196689" cy="56297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26 at 10.36.36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3730" cy="5637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6A2B" w:rsidRPr="001C6A2B" w:rsidSect="00080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2B"/>
    <w:rsid w:val="00080C53"/>
    <w:rsid w:val="00086889"/>
    <w:rsid w:val="001C6A2B"/>
    <w:rsid w:val="009A03DD"/>
    <w:rsid w:val="00C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EFC0D"/>
  <w15:chartTrackingRefBased/>
  <w15:docId w15:val="{F57FBC2C-A98B-6841-BB46-5175BD7C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Mattison, Joseph</dc:creator>
  <cp:keywords/>
  <dc:description/>
  <cp:lastModifiedBy>Mattison, Joseph</cp:lastModifiedBy>
  <cp:revision>1</cp:revision>
  <dcterms:created xsi:type="dcterms:W3CDTF">2018-05-26T17:33:00Z</dcterms:created>
  <dcterms:modified xsi:type="dcterms:W3CDTF">2018-05-26T17:38:00Z</dcterms:modified>
</cp:coreProperties>
</file>